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F59A" w14:textId="3BD38431" w:rsidR="0019245F" w:rsidRDefault="0019245F" w:rsidP="0019245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noProof/>
        </w:rPr>
        <w:drawing>
          <wp:inline distT="0" distB="0" distL="0" distR="0" wp14:anchorId="3C831455" wp14:editId="0BAFD421">
            <wp:extent cx="1143000" cy="1028065"/>
            <wp:effectExtent l="0" t="0" r="0" b="635"/>
            <wp:docPr id="1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1D2E" w14:textId="457AF3C5" w:rsidR="0019245F" w:rsidRPr="0019245F" w:rsidRDefault="0019245F" w:rsidP="0019245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9245F">
        <w:rPr>
          <w:rFonts w:ascii="Calibri" w:hAnsi="Calibri" w:cs="Calibri"/>
          <w:b/>
          <w:bCs/>
          <w:sz w:val="24"/>
          <w:szCs w:val="24"/>
        </w:rPr>
        <w:t>Packing List for Foundry Short break</w:t>
      </w:r>
    </w:p>
    <w:p w14:paraId="6D499380" w14:textId="77777777" w:rsidR="0019245F" w:rsidRDefault="0019245F" w:rsidP="0019245F">
      <w:pPr>
        <w:jc w:val="both"/>
        <w:rPr>
          <w:rFonts w:ascii="Calibri" w:hAnsi="Calibri" w:cs="Calibri"/>
          <w:sz w:val="24"/>
          <w:szCs w:val="24"/>
        </w:rPr>
      </w:pPr>
    </w:p>
    <w:p w14:paraId="3CAB9AE9" w14:textId="6A482894" w:rsidR="0019245F" w:rsidRDefault="0019245F" w:rsidP="0019245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Here is a list of what you will need – remember it may be cold and wet outside! </w:t>
      </w:r>
    </w:p>
    <w:p w14:paraId="1E62B74F" w14:textId="7C0F193D" w:rsidR="0019245F" w:rsidRDefault="0019245F" w:rsidP="0019245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Sleeping bag and pillowcase</w:t>
      </w:r>
    </w:p>
    <w:p w14:paraId="4C1F234C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Small day rucksack (for taking out during the day)</w:t>
      </w:r>
    </w:p>
    <w:p w14:paraId="6199ED07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Washing stuff and bath towel</w:t>
      </w:r>
    </w:p>
    <w:p w14:paraId="69271E40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Pyjamas</w:t>
      </w:r>
    </w:p>
    <w:p w14:paraId="1CC06EFE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Water proof</w:t>
      </w:r>
      <w:proofErr w:type="gramEnd"/>
      <w:r>
        <w:rPr>
          <w:rFonts w:cstheme="minorHAnsi"/>
          <w:b/>
          <w:sz w:val="24"/>
          <w:szCs w:val="24"/>
        </w:rPr>
        <w:t xml:space="preserve"> coat and trousers</w:t>
      </w:r>
    </w:p>
    <w:p w14:paraId="43EE9B3C" w14:textId="77777777" w:rsidR="000565F1" w:rsidRDefault="000565F1" w:rsidP="000565F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Hat/gloves/scarf or sunhat and sun cream depending on the weather</w:t>
      </w:r>
    </w:p>
    <w:p w14:paraId="400BDC0E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Warm layers such as bodywarmer/fleece/down jacket</w:t>
      </w:r>
    </w:p>
    <w:p w14:paraId="2205D7BC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Jumpers and t-shirts</w:t>
      </w:r>
    </w:p>
    <w:p w14:paraId="5532082F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Outdoor trousers (and spare ones)</w:t>
      </w:r>
    </w:p>
    <w:p w14:paraId="7B70D873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Walking boots/walking shoes </w:t>
      </w:r>
    </w:p>
    <w:p w14:paraId="48DF4E90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Trainers (for when the others get wet/dirty!)</w:t>
      </w:r>
    </w:p>
    <w:p w14:paraId="39D5C13B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Slippers (not essential but nice for warming up in!)</w:t>
      </w:r>
    </w:p>
    <w:p w14:paraId="5862C2E2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Warm socks/pants etc (remember spare ones!)</w:t>
      </w:r>
    </w:p>
    <w:p w14:paraId="5FDB38C2" w14:textId="77777777" w:rsidR="0019245F" w:rsidRDefault="0019245F" w:rsidP="0019245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Small amount of spending money in case we visit a cafe/pub (£10)</w:t>
      </w:r>
    </w:p>
    <w:p w14:paraId="04130C2F" w14:textId="77777777" w:rsidR="001C3A47" w:rsidRDefault="000565F1"/>
    <w:sectPr w:rsidR="001C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F"/>
    <w:rsid w:val="000565F1"/>
    <w:rsid w:val="0019245F"/>
    <w:rsid w:val="00801436"/>
    <w:rsid w:val="00C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3B75"/>
  <w15:chartTrackingRefBased/>
  <w15:docId w15:val="{A69F0382-4FCE-4B51-899D-8B24B8E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245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2019-10-31T13:27:00Z</dcterms:created>
  <dcterms:modified xsi:type="dcterms:W3CDTF">2019-10-31T13:36:00Z</dcterms:modified>
</cp:coreProperties>
</file>